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0" w:type="dxa"/>
        <w:tblLayout w:type="fixed"/>
        <w:tblLook w:val="04A0"/>
      </w:tblPr>
      <w:tblGrid>
        <w:gridCol w:w="704"/>
        <w:gridCol w:w="1502"/>
        <w:gridCol w:w="1324"/>
        <w:gridCol w:w="1701"/>
        <w:gridCol w:w="1418"/>
        <w:gridCol w:w="1559"/>
        <w:gridCol w:w="1134"/>
        <w:gridCol w:w="1134"/>
        <w:gridCol w:w="1418"/>
        <w:gridCol w:w="1869"/>
        <w:gridCol w:w="1087"/>
        <w:gridCol w:w="880"/>
      </w:tblGrid>
      <w:tr w:rsidR="00D65C40" w:rsidRPr="002B6DC0" w:rsidTr="003645C3">
        <w:tc>
          <w:tcPr>
            <w:tcW w:w="704" w:type="dxa"/>
            <w:shd w:val="clear" w:color="auto" w:fill="auto"/>
          </w:tcPr>
          <w:p w:rsidR="00D65C40" w:rsidRDefault="00D65C40" w:rsidP="00511AA2"/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п.п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Фамилия,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имя,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69" w:type="dxa"/>
            <w:shd w:val="clear" w:color="auto" w:fill="auto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Балеевских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Ксения Андреевна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музыки.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Музыкальный  руководитель</w:t>
            </w:r>
          </w:p>
        </w:tc>
        <w:tc>
          <w:tcPr>
            <w:tcW w:w="1869" w:type="dxa"/>
            <w:shd w:val="clear" w:color="auto" w:fill="auto"/>
          </w:tcPr>
          <w:p w:rsidR="00D65C40" w:rsidRPr="002B6DC0" w:rsidRDefault="001858F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Основы профессиональной деятельности музыкального руководителя в дошкольном образовании с учетом требований ФГОС ДО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ЦПП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ВРАЗ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-Урал, 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258 часов.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871B9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65C40" w:rsidRPr="00342362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«Формирование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softskills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 детей дошкольного возраста в условиях детского сада»«Агентство информационных и социальных технологий- Учебный центр «Всеобуч» 2022 г в объеме 16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bookmarkStart w:id="0" w:name="_GoBack"/>
        <w:bookmarkEnd w:id="0"/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Гурьева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Наталья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Евгеньевна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ысшее профессиональное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  начальных классов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D65C40" w:rsidRPr="002B6DC0" w:rsidRDefault="001858F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переподготовка: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«Воспитатель детского сада (яслей-сада)»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ЦПП 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ВРАЗ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-Урал, 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2020 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объеме 258 часов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овышение</w:t>
            </w: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«Современные методики формирования элементарных математических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представлений у дошкольников с учетом требований ФГОС ДО» «Агентство информационных и социальных технологий- Учебный центр «Всеобуч» 2022г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объеме 36 часов.</w:t>
            </w:r>
          </w:p>
          <w:p w:rsidR="00D65C40" w:rsidRPr="009B3A4E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 лет</w:t>
            </w:r>
          </w:p>
        </w:tc>
        <w:tc>
          <w:tcPr>
            <w:tcW w:w="880" w:type="dxa"/>
            <w:shd w:val="clear" w:color="auto" w:fill="auto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года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месяцев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Зудова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Надежда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 детей дошкольного возраста</w:t>
            </w:r>
          </w:p>
        </w:tc>
        <w:tc>
          <w:tcPr>
            <w:tcW w:w="1869" w:type="dxa"/>
            <w:shd w:val="clear" w:color="auto" w:fill="auto"/>
          </w:tcPr>
          <w:p w:rsidR="00D65C40" w:rsidRP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  <w:r w:rsidRPr="00D65C4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квалификации:</w:t>
            </w:r>
          </w:p>
          <w:p w:rsidR="00D65C40" w:rsidRPr="00232AF8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«Агентство информационных и социальных технологий- Учебный центр «Всеобуч»  2023 г.; в объеме 16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Караваева Виктория Николаевна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русского языка и литературы.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менеджер.</w:t>
            </w:r>
          </w:p>
        </w:tc>
        <w:tc>
          <w:tcPr>
            <w:tcW w:w="1869" w:type="dxa"/>
            <w:shd w:val="clear" w:color="auto" w:fill="auto"/>
          </w:tcPr>
          <w:p w:rsidR="00D65C40" w:rsidRPr="002B6DC0" w:rsidRDefault="001858F4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Профессиональнаяпереподготовка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воспитатель ДОО.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НТФ ИРО, 2015г.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объеме 250 часов.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65C4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«Обучение и воспитание детей с задержкой психического развития в условиях реализации ФГОС»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центр «Всеобуч», 2022 г;  в объеме 36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Кравченко Людмила Олеговна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детского сада </w:t>
            </w:r>
          </w:p>
        </w:tc>
        <w:tc>
          <w:tcPr>
            <w:tcW w:w="1869" w:type="dxa"/>
            <w:shd w:val="clear" w:color="auto" w:fill="auto"/>
          </w:tcPr>
          <w:p w:rsidR="00D65C40" w:rsidRPr="002B6DC0" w:rsidRDefault="002F58E9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D65C40" w:rsidRPr="00087D7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«Инклюзивное образование в условиях реализации ФГОС ДО»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АНО ДПО «ОЦ Каменный город», 2020 г. в объеме 140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года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Мякишева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Наталья Александровна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2F58E9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профессиональное.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Основная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«Труд»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 технологии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Менеджмент организации Менеджер</w:t>
            </w:r>
          </w:p>
        </w:tc>
        <w:tc>
          <w:tcPr>
            <w:tcW w:w="1869" w:type="dxa"/>
            <w:shd w:val="clear" w:color="auto" w:fill="auto"/>
          </w:tcPr>
          <w:p w:rsidR="00D65C40" w:rsidRPr="002B6DC0" w:rsidRDefault="001858F4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переподготовка: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образование», «НТПК №1», 2015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г; в объеме 258 часов</w:t>
            </w:r>
            <w:r w:rsidR="002F58E9"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квалификации</w:t>
            </w:r>
            <w:r w:rsidR="002F58E9"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65C4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STEM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технологии в дошкольном образовании», Учебный центр «Всеобуч» 2023 г.; в объеме 16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Новоселова Татьяна Анатольевна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Учитель   начальных классов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shd w:val="clear" w:color="auto" w:fill="auto"/>
          </w:tcPr>
          <w:p w:rsidR="00D65C40" w:rsidRPr="002B6DC0" w:rsidRDefault="001858F4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переподготовка: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«Дошкольное образование»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НТПК№1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2015г.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объеме 258 часов.</w:t>
            </w:r>
          </w:p>
          <w:p w:rsidR="002F58E9" w:rsidRPr="002F58E9" w:rsidRDefault="002F58E9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65C40" w:rsidRPr="002B6DC0" w:rsidRDefault="002F58E9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образовательной деятельности детей раннего и младшего дошкольного возраста в соответствии ФГОС ДО»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г.; в объеме 36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52379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F2532E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Орехова</w:t>
            </w:r>
          </w:p>
          <w:p w:rsidR="00D65C40" w:rsidRPr="00F2532E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Евгения Александровна</w:t>
            </w:r>
          </w:p>
        </w:tc>
        <w:tc>
          <w:tcPr>
            <w:tcW w:w="1324" w:type="dxa"/>
            <w:shd w:val="clear" w:color="auto" w:fill="auto"/>
          </w:tcPr>
          <w:p w:rsidR="00D65C40" w:rsidRPr="00F2532E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воспитатель ИЗО</w:t>
            </w:r>
          </w:p>
        </w:tc>
        <w:tc>
          <w:tcPr>
            <w:tcW w:w="1701" w:type="dxa"/>
            <w:shd w:val="clear" w:color="auto" w:fill="auto"/>
          </w:tcPr>
          <w:p w:rsidR="00D65C40" w:rsidRPr="00F2532E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2532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 интерьера</w:t>
            </w:r>
          </w:p>
        </w:tc>
        <w:tc>
          <w:tcPr>
            <w:tcW w:w="1869" w:type="dxa"/>
            <w:shd w:val="clear" w:color="auto" w:fill="auto"/>
          </w:tcPr>
          <w:p w:rsidR="00052423" w:rsidRDefault="001858F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  <w:r w:rsidR="000524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2F58E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едагогика и психология в дошкольном образовании</w:t>
            </w:r>
            <w:r w:rsidR="0005242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, УИПК 21-й век, 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 г.</w:t>
            </w:r>
            <w:r w:rsidR="00052423">
              <w:rPr>
                <w:rFonts w:ascii="Times New Roman" w:hAnsi="Times New Roman" w:cs="Times New Roman"/>
                <w:sz w:val="18"/>
                <w:szCs w:val="18"/>
              </w:rPr>
              <w:t xml:space="preserve"> в объеме 252 часа.</w:t>
            </w:r>
          </w:p>
          <w:p w:rsidR="002F58E9" w:rsidRPr="002F58E9" w:rsidRDefault="002F58E9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«Сказкотерапия и песочная терапия как эффективный метод развития личности в образовании», Учебный центр «Всеобуч», 2022 г. в объеме 36 часов.</w:t>
            </w:r>
          </w:p>
        </w:tc>
        <w:tc>
          <w:tcPr>
            <w:tcW w:w="1087" w:type="dxa"/>
            <w:shd w:val="clear" w:color="auto" w:fill="auto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  <w:tc>
          <w:tcPr>
            <w:tcW w:w="880" w:type="dxa"/>
            <w:shd w:val="clear" w:color="auto" w:fill="auto"/>
          </w:tcPr>
          <w:p w:rsidR="00D65C40" w:rsidRPr="00752379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1год 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Старостина Татьяна Леонидовна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 детей дошкольного возраста</w:t>
            </w:r>
          </w:p>
        </w:tc>
        <w:tc>
          <w:tcPr>
            <w:tcW w:w="1869" w:type="dxa"/>
            <w:shd w:val="clear" w:color="auto" w:fill="auto"/>
          </w:tcPr>
          <w:p w:rsidR="002F58E9" w:rsidRDefault="002F58E9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«Основы финансовой грамотности дошкольников»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Учебный центр</w:t>
            </w:r>
          </w:p>
          <w:p w:rsidR="00D65C40" w:rsidRDefault="002F58E9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«Всеобуч»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г.; в объеме 36 часов.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Татаринова Светлана Ивановна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Математика.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Учитель математики средней школы </w:t>
            </w:r>
          </w:p>
        </w:tc>
        <w:tc>
          <w:tcPr>
            <w:tcW w:w="1869" w:type="dxa"/>
            <w:shd w:val="clear" w:color="auto" w:fill="auto"/>
          </w:tcPr>
          <w:p w:rsidR="00D65C40" w:rsidRPr="002F58E9" w:rsidRDefault="00052423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:rsidR="00D65C40" w:rsidRPr="002B6DC0" w:rsidRDefault="00052423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D65C40"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ошкольное образование.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НТПК№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1, 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  <w:p w:rsidR="00D65C40" w:rsidRPr="002B6DC0" w:rsidRDefault="002F58E9" w:rsidP="002F58E9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 w:rsidRPr="002F58E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Метод наглядного моделирования в развитии речи дошкольников»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г.; в объеме 16 часов.</w:t>
            </w:r>
          </w:p>
        </w:tc>
        <w:tc>
          <w:tcPr>
            <w:tcW w:w="1087" w:type="dxa"/>
            <w:shd w:val="clear" w:color="auto" w:fill="auto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года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года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Тележникова Наталья Викторовна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5579EF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Социальная работа. Специалист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по социальной работе. </w:t>
            </w:r>
          </w:p>
        </w:tc>
        <w:tc>
          <w:tcPr>
            <w:tcW w:w="1869" w:type="dxa"/>
            <w:shd w:val="clear" w:color="auto" w:fill="auto"/>
          </w:tcPr>
          <w:p w:rsidR="005579EF" w:rsidRDefault="00052423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:rsidR="005579EF" w:rsidRDefault="005579EF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УИПК «21-Й век» </w:t>
            </w:r>
          </w:p>
          <w:p w:rsidR="005579EF" w:rsidRDefault="005579EF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«Особенности психологии и педагогики дошкольного возраста» 2014 г; в объеме 252 часа.</w:t>
            </w:r>
          </w:p>
          <w:p w:rsidR="00D65C40" w:rsidRPr="005579EF" w:rsidRDefault="005579EF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Повышение </w:t>
            </w:r>
            <w:r w:rsidR="00D65C40"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квалификации</w:t>
            </w: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: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«Особенности организации развивающей предметно- пространственной среды в условиях внедрения ФГОС ДО» </w:t>
            </w:r>
            <w:r w:rsidR="002F58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г; в объеме 36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 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Хабарова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Ольга Викторовна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среднее профессиональное 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 детей дошкольного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возраста </w:t>
            </w:r>
          </w:p>
        </w:tc>
        <w:tc>
          <w:tcPr>
            <w:tcW w:w="1869" w:type="dxa"/>
            <w:shd w:val="clear" w:color="auto" w:fill="auto"/>
          </w:tcPr>
          <w:p w:rsidR="005579EF" w:rsidRDefault="005579EF" w:rsidP="005579EF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79E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«Методика работы с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неговорящими детьми раннего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возраста»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«Агентство информационных и социальных технологий»-</w:t>
            </w:r>
          </w:p>
          <w:p w:rsidR="00D65C40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Учебный центр «Всеобуч»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2022 г; в объеме 36 часов.</w:t>
            </w:r>
          </w:p>
          <w:p w:rsidR="007213FE" w:rsidRDefault="00D65C40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Тьюторское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сопровождение обучающихся в образовательной организации»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:rsidR="00D65C40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«ОЦ Каменный город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г; в объеме 72 часа.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Чубанова Анна Владимировна 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образования.</w:t>
            </w:r>
          </w:p>
          <w:p w:rsidR="00D65C40" w:rsidRPr="002B6DC0" w:rsidRDefault="007213FE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 w:rsidR="00D65C40"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начальных классов. </w:t>
            </w:r>
          </w:p>
        </w:tc>
        <w:tc>
          <w:tcPr>
            <w:tcW w:w="1869" w:type="dxa"/>
            <w:shd w:val="clear" w:color="auto" w:fill="auto"/>
          </w:tcPr>
          <w:p w:rsidR="00D65C40" w:rsidRPr="007213FE" w:rsidRDefault="00052423" w:rsidP="00511AA2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Профессиональная п</w:t>
            </w:r>
            <w:r w:rsidR="00D65C40"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ереподготовка: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дошкольное образование. НТПК№</w:t>
            </w:r>
            <w:r w:rsidR="007213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1 ,</w:t>
            </w:r>
            <w:r w:rsidRPr="002B6D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2015г.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</w:t>
            </w:r>
            <w:r w:rsidR="00D65C40"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«Формирование основ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функциональной грамотности у дошкольников»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ООО «Агентство информационных и социальных технологий»-</w:t>
            </w:r>
          </w:p>
          <w:p w:rsidR="00D65C40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Учебный центр «Всеобуч»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г; в объеме 36 часов.</w:t>
            </w:r>
          </w:p>
          <w:p w:rsidR="00D65C40" w:rsidRPr="0081067D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 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C40" w:rsidRPr="002B6DC0" w:rsidTr="003645C3">
        <w:tc>
          <w:tcPr>
            <w:tcW w:w="704" w:type="dxa"/>
            <w:shd w:val="clear" w:color="auto" w:fill="auto"/>
          </w:tcPr>
          <w:p w:rsidR="00D65C40" w:rsidRPr="002B6DC0" w:rsidRDefault="00D65C40" w:rsidP="00D65C4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Шмакова Анна Саитовна</w:t>
            </w:r>
          </w:p>
        </w:tc>
        <w:tc>
          <w:tcPr>
            <w:tcW w:w="132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701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D65C40" w:rsidRPr="002B6DC0" w:rsidRDefault="00D65C40" w:rsidP="00511AA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559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Воспитатель  детей дошкольного возраста</w:t>
            </w:r>
          </w:p>
        </w:tc>
        <w:tc>
          <w:tcPr>
            <w:tcW w:w="1869" w:type="dxa"/>
            <w:shd w:val="clear" w:color="auto" w:fill="auto"/>
          </w:tcPr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:«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Векторы развития современного дошкольного образования»</w:t>
            </w:r>
          </w:p>
          <w:p w:rsidR="007213FE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АНО ДПО </w:t>
            </w:r>
          </w:p>
          <w:p w:rsidR="00D65C40" w:rsidRPr="002B6DC0" w:rsidRDefault="007213FE" w:rsidP="007213FE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«Институт образовательных технологий» </w:t>
            </w:r>
            <w:r w:rsidR="00D65C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2022г; в объеме 36 часов.</w:t>
            </w:r>
          </w:p>
        </w:tc>
        <w:tc>
          <w:tcPr>
            <w:tcW w:w="1087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80" w:type="dxa"/>
            <w:shd w:val="clear" w:color="auto" w:fill="auto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D65C40" w:rsidRPr="002B6DC0" w:rsidTr="003645C3">
        <w:tc>
          <w:tcPr>
            <w:tcW w:w="704" w:type="dxa"/>
          </w:tcPr>
          <w:p w:rsidR="00D65C40" w:rsidRDefault="00D65C40" w:rsidP="00511AA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02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Швецова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Элла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24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учитель-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логопед</w:t>
            </w:r>
          </w:p>
        </w:tc>
        <w:tc>
          <w:tcPr>
            <w:tcW w:w="1701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ысшее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Высшая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квалификационная категория</w:t>
            </w:r>
          </w:p>
        </w:tc>
        <w:tc>
          <w:tcPr>
            <w:tcW w:w="1559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 xml:space="preserve">сновная 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образовательная программа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английского и немецкого языков</w:t>
            </w:r>
          </w:p>
        </w:tc>
        <w:tc>
          <w:tcPr>
            <w:tcW w:w="1869" w:type="dxa"/>
          </w:tcPr>
          <w:p w:rsidR="00D65C40" w:rsidRDefault="0047487E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47487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Профессиональная </w:t>
            </w:r>
            <w:r w:rsidRPr="0047487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переподготовка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ГОУ ВПО «Уральский государственный педагогический университет» по программе «Логопедия», 2010 г.</w:t>
            </w:r>
          </w:p>
          <w:p w:rsidR="007213FE" w:rsidRDefault="007213FE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213FE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7F32A7">
              <w:rPr>
                <w:rFonts w:ascii="Times New Roman" w:hAnsi="Times New Roman" w:cs="Times New Roman"/>
                <w:sz w:val="18"/>
                <w:szCs w:val="18"/>
              </w:rPr>
              <w:t>«Организация оздоровительно-воспитательной работы в дошкольных образовательных организациях и семье»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F32A7">
              <w:rPr>
                <w:rFonts w:ascii="Times New Roman" w:hAnsi="Times New Roman" w:cs="Times New Roman"/>
                <w:sz w:val="18"/>
                <w:szCs w:val="18"/>
              </w:rPr>
              <w:t>АНО ДПО «Институт образовательных технологий»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2021 г. в объеме 24 часа.</w:t>
            </w:r>
          </w:p>
        </w:tc>
        <w:tc>
          <w:tcPr>
            <w:tcW w:w="1087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лет</w:t>
            </w:r>
          </w:p>
        </w:tc>
        <w:tc>
          <w:tcPr>
            <w:tcW w:w="880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лет</w:t>
            </w:r>
          </w:p>
        </w:tc>
      </w:tr>
      <w:tr w:rsidR="00D65C40" w:rsidRPr="002B6DC0" w:rsidTr="003645C3">
        <w:tc>
          <w:tcPr>
            <w:tcW w:w="704" w:type="dxa"/>
          </w:tcPr>
          <w:p w:rsidR="00D65C40" w:rsidRPr="002B6DC0" w:rsidRDefault="00D65C40" w:rsidP="00511AA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16</w:t>
            </w:r>
          </w:p>
        </w:tc>
        <w:tc>
          <w:tcPr>
            <w:tcW w:w="1502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Кожинова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Александровна</w:t>
            </w:r>
          </w:p>
        </w:tc>
        <w:tc>
          <w:tcPr>
            <w:tcW w:w="1324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18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 квалификационная категория</w:t>
            </w:r>
          </w:p>
        </w:tc>
        <w:tc>
          <w:tcPr>
            <w:tcW w:w="1559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сновная образовательная программа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биологии, химии</w:t>
            </w:r>
          </w:p>
        </w:tc>
        <w:tc>
          <w:tcPr>
            <w:tcW w:w="1869" w:type="dxa"/>
          </w:tcPr>
          <w:p w:rsidR="004B13C4" w:rsidRDefault="00052423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Профессиональная п</w:t>
            </w:r>
            <w:r w:rsidR="007213FE" w:rsidRPr="007213FE">
              <w:rPr>
                <w:rFonts w:ascii="Times New Roman" w:hAnsi="Times New Roman" w:cs="Times New Roman"/>
                <w:b/>
                <w:sz w:val="18"/>
                <w:szCs w:val="18"/>
              </w:rPr>
              <w:t>ереподготовка:</w:t>
            </w:r>
            <w:r w:rsidR="004B13C4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Педагогическая деятельность по реализации программ дошкольного образования</w:t>
            </w:r>
            <w:r w:rsidR="004B13C4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  <w:p w:rsidR="00D65C40" w:rsidRDefault="004B13C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ООО «Издательство Учитель»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550 часов; 2022 г.</w:t>
            </w:r>
          </w:p>
          <w:p w:rsidR="004B13C4" w:rsidRPr="004B13C4" w:rsidRDefault="004B13C4" w:rsidP="00511AA2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3C4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</w:p>
          <w:p w:rsidR="00D65C40" w:rsidRDefault="004B13C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творческого мышления дошкольников и младших школьников по ФГОС на базе теории изобретательских задач»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Центр онлайн- обучения Всероссийского форума «Педагоги России: инновации в образовании»2022 г;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 объеме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36 часов.</w:t>
            </w:r>
          </w:p>
          <w:p w:rsidR="004B13C4" w:rsidRDefault="00D65C40" w:rsidP="004B13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«Обучение и воспитание детей с задержкой психического развития в условиях реализации ФГОС»</w:t>
            </w:r>
            <w:r w:rsidR="004B13C4">
              <w:rPr>
                <w:rFonts w:ascii="Times New Roman" w:hAnsi="Times New Roman" w:cs="Times New Roman"/>
                <w:sz w:val="18"/>
                <w:szCs w:val="18"/>
              </w:rPr>
              <w:t>Учебный центр «Всеобуч» ООО</w:t>
            </w:r>
          </w:p>
          <w:p w:rsidR="00D65C40" w:rsidRDefault="004B13C4" w:rsidP="004B13C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«Агентство информационных и социальных технологий»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2022 г, в объеме 36 часов.</w:t>
            </w:r>
          </w:p>
          <w:p w:rsidR="004B13C4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B5653">
              <w:rPr>
                <w:rFonts w:ascii="Times New Roman" w:hAnsi="Times New Roman" w:cs="Times New Roman"/>
                <w:sz w:val="18"/>
                <w:szCs w:val="18"/>
              </w:rPr>
              <w:t>"Федеральная образовательная программа: обзор, анализ, практика внедрения"</w:t>
            </w:r>
          </w:p>
          <w:p w:rsidR="00D65C40" w:rsidRDefault="004B13C4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АНО ДПО «Институт образовательных технологий» </w:t>
            </w:r>
            <w:r w:rsidR="00D65C40">
              <w:rPr>
                <w:rFonts w:ascii="Times New Roman" w:hAnsi="Times New Roman" w:cs="Times New Roman"/>
                <w:sz w:val="18"/>
                <w:szCs w:val="18"/>
              </w:rPr>
              <w:t>2023 г. в объеме 24 часа</w:t>
            </w:r>
            <w:r w:rsidR="00D65C40" w:rsidRPr="009B56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7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лет </w:t>
            </w:r>
          </w:p>
        </w:tc>
        <w:tc>
          <w:tcPr>
            <w:tcW w:w="880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лет</w:t>
            </w:r>
          </w:p>
        </w:tc>
      </w:tr>
      <w:tr w:rsidR="00D65C40" w:rsidRPr="002B6DC0" w:rsidTr="003645C3">
        <w:tc>
          <w:tcPr>
            <w:tcW w:w="704" w:type="dxa"/>
          </w:tcPr>
          <w:p w:rsidR="00D65C40" w:rsidRDefault="00D65C40" w:rsidP="00511AA2">
            <w:pPr>
              <w:pStyle w:val="a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02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  Наталья Константиновна</w:t>
            </w:r>
          </w:p>
        </w:tc>
        <w:tc>
          <w:tcPr>
            <w:tcW w:w="1324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701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18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СЗД</w:t>
            </w:r>
          </w:p>
        </w:tc>
        <w:tc>
          <w:tcPr>
            <w:tcW w:w="1559" w:type="dxa"/>
          </w:tcPr>
          <w:p w:rsidR="00D65C40" w:rsidRPr="002B6DC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сновная образовательная программа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2B6DC0">
              <w:rPr>
                <w:rFonts w:ascii="Times New Roman" w:hAnsi="Times New Roman" w:cs="Times New Roman"/>
                <w:sz w:val="18"/>
                <w:szCs w:val="18"/>
              </w:rPr>
              <w:t>дошкольного образования</w:t>
            </w:r>
          </w:p>
        </w:tc>
        <w:tc>
          <w:tcPr>
            <w:tcW w:w="1134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418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«Бакалавр»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49.03.01 Физическая культура.</w:t>
            </w:r>
          </w:p>
        </w:tc>
        <w:tc>
          <w:tcPr>
            <w:tcW w:w="1869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ФГБОУ ВПО «Нижнетагильская государственная социально- педагогическая академия»</w:t>
            </w:r>
          </w:p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программе «физическое развитие детей дошкольного возраста в контексте ФГОС» 2014 г.</w:t>
            </w:r>
          </w:p>
          <w:p w:rsidR="00D65C40" w:rsidRPr="004B13C4" w:rsidRDefault="004B13C4" w:rsidP="004B13C4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3C4">
              <w:rPr>
                <w:rFonts w:ascii="Times New Roman" w:hAnsi="Times New Roman" w:cs="Times New Roman"/>
                <w:b/>
                <w:sz w:val="18"/>
                <w:szCs w:val="18"/>
              </w:rPr>
              <w:t>Повышение квалификации:</w:t>
            </w:r>
            <w:r w:rsidR="001858F4">
              <w:rPr>
                <w:rFonts w:ascii="Times New Roman" w:hAnsi="Times New Roman" w:cs="Times New Roman"/>
                <w:sz w:val="18"/>
                <w:szCs w:val="18"/>
              </w:rPr>
              <w:t>«Организация адаптивной физической культуры: теория и практика»</w:t>
            </w:r>
          </w:p>
          <w:p w:rsidR="00D65C40" w:rsidRDefault="00D65C40" w:rsidP="001858F4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АНО ДПО «ОЦ Каменный горо</w:t>
            </w:r>
            <w:r w:rsidR="001858F4">
              <w:rPr>
                <w:rFonts w:ascii="Times New Roman" w:hAnsi="Times New Roman" w:cs="Times New Roman"/>
                <w:sz w:val="18"/>
                <w:szCs w:val="18"/>
              </w:rPr>
              <w:t xml:space="preserve">д»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2023 г.; в объеме 72 часа</w:t>
            </w:r>
            <w:r w:rsidR="001858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087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  <w:tc>
          <w:tcPr>
            <w:tcW w:w="880" w:type="dxa"/>
          </w:tcPr>
          <w:p w:rsidR="00D65C40" w:rsidRDefault="00D65C40" w:rsidP="00511AA2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лет</w:t>
            </w:r>
          </w:p>
        </w:tc>
      </w:tr>
    </w:tbl>
    <w:p w:rsidR="00D65C40" w:rsidRDefault="00D65C40" w:rsidP="00D65C40"/>
    <w:p w:rsidR="00497BDA" w:rsidRDefault="00497BDA"/>
    <w:sectPr w:rsidR="00497BDA" w:rsidSect="00052423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42269"/>
    <w:multiLevelType w:val="hybridMultilevel"/>
    <w:tmpl w:val="780AA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650722"/>
    <w:multiLevelType w:val="hybridMultilevel"/>
    <w:tmpl w:val="A56A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9C2"/>
    <w:rsid w:val="00052423"/>
    <w:rsid w:val="001858F4"/>
    <w:rsid w:val="002B7181"/>
    <w:rsid w:val="002F58E9"/>
    <w:rsid w:val="003645C3"/>
    <w:rsid w:val="0047487E"/>
    <w:rsid w:val="00497BDA"/>
    <w:rsid w:val="004B13C4"/>
    <w:rsid w:val="005579EF"/>
    <w:rsid w:val="007213FE"/>
    <w:rsid w:val="00D65C40"/>
    <w:rsid w:val="00DD4705"/>
    <w:rsid w:val="00E53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C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5C40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2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242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Komp66</dc:creator>
  <cp:keywords/>
  <dc:description/>
  <cp:lastModifiedBy>User</cp:lastModifiedBy>
  <cp:revision>3</cp:revision>
  <cp:lastPrinted>2023-06-06T07:11:00Z</cp:lastPrinted>
  <dcterms:created xsi:type="dcterms:W3CDTF">2023-06-06T07:15:00Z</dcterms:created>
  <dcterms:modified xsi:type="dcterms:W3CDTF">2023-06-06T09:11:00Z</dcterms:modified>
</cp:coreProperties>
</file>